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011E" w14:textId="77777777" w:rsidR="00A8770A" w:rsidRPr="00301AFD" w:rsidRDefault="00A467E3" w:rsidP="00AE1374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W</w:t>
      </w:r>
      <w:r w:rsidR="00AE1374">
        <w:rPr>
          <w:rFonts w:asciiTheme="majorBidi" w:hAnsiTheme="majorBidi" w:cstheme="majorBidi"/>
          <w:b/>
          <w:bCs/>
          <w:color w:val="000000"/>
          <w:sz w:val="32"/>
          <w:szCs w:val="32"/>
        </w:rPr>
        <w:t>orkshops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and lectures</w:t>
      </w:r>
      <w:r w:rsidR="00563C73" w:rsidRPr="00301AF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held at the </w:t>
      </w:r>
      <w:r w:rsidR="00AE1374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Dept of Nutrition and Food Technology- The </w:t>
      </w:r>
      <w:r w:rsidR="00563C73" w:rsidRPr="00301AF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University of Jordan by the trained staff in </w:t>
      </w:r>
      <w:proofErr w:type="spellStart"/>
      <w:r w:rsidR="00563C73" w:rsidRPr="00301AFD">
        <w:rPr>
          <w:rFonts w:asciiTheme="majorBidi" w:hAnsiTheme="majorBidi" w:cstheme="majorBidi"/>
          <w:b/>
          <w:bCs/>
          <w:color w:val="000000"/>
          <w:sz w:val="32"/>
          <w:szCs w:val="32"/>
        </w:rPr>
        <w:t>FoodQA</w:t>
      </w:r>
      <w:proofErr w:type="spellEnd"/>
      <w:r w:rsidR="00563C73" w:rsidRPr="00301AF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project.</w:t>
      </w:r>
    </w:p>
    <w:p w14:paraId="69128B7A" w14:textId="77777777" w:rsidR="00563C73" w:rsidRPr="00A467E3" w:rsidRDefault="00563C73" w:rsidP="00A467E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A467E3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Held activities </w:t>
      </w:r>
      <w:proofErr w:type="gramStart"/>
      <w:r w:rsidRPr="00A467E3">
        <w:rPr>
          <w:rFonts w:asciiTheme="majorBidi" w:hAnsiTheme="majorBidi" w:cstheme="majorBidi"/>
          <w:color w:val="000000"/>
          <w:sz w:val="28"/>
          <w:szCs w:val="28"/>
          <w:u w:val="single"/>
        </w:rPr>
        <w:t>( During</w:t>
      </w:r>
      <w:proofErr w:type="gramEnd"/>
      <w:r w:rsidRPr="00A467E3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5-6</w:t>
      </w:r>
      <w:r w:rsidRPr="00A467E3">
        <w:rPr>
          <w:rFonts w:asciiTheme="majorBidi" w:hAnsiTheme="majorBidi" w:cstheme="majorBidi"/>
          <w:color w:val="000000"/>
          <w:sz w:val="28"/>
          <w:szCs w:val="28"/>
          <w:u w:val="single"/>
          <w:vertAlign w:val="superscript"/>
        </w:rPr>
        <w:t>th</w:t>
      </w:r>
      <w:r w:rsidRPr="00A467E3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March-2018)</w:t>
      </w:r>
    </w:p>
    <w:p w14:paraId="077DAE47" w14:textId="77777777" w:rsidR="00DF4FF8" w:rsidRPr="00AE1374" w:rsidRDefault="00563C73" w:rsidP="00AE1374">
      <w:pPr>
        <w:rPr>
          <w:rFonts w:asciiTheme="majorBidi" w:hAnsiTheme="majorBidi" w:cstheme="majorBidi"/>
          <w:sz w:val="28"/>
          <w:szCs w:val="28"/>
        </w:rPr>
      </w:pPr>
      <w:r w:rsidRPr="00DF4FF8">
        <w:rPr>
          <w:rFonts w:asciiTheme="majorBidi" w:hAnsiTheme="majorBidi" w:cstheme="majorBidi"/>
          <w:sz w:val="28"/>
          <w:szCs w:val="28"/>
        </w:rPr>
        <w:t>Meeting between staff (trained in Italy and trained in Portugal) with scientific committee member Prof Al-Dabbas. Overall evaluation of both training courses among participants</w:t>
      </w:r>
      <w:r w:rsidR="00301AFD" w:rsidRPr="00DF4FF8">
        <w:rPr>
          <w:rFonts w:asciiTheme="majorBidi" w:hAnsiTheme="majorBidi" w:cstheme="majorBidi"/>
          <w:sz w:val="28"/>
          <w:szCs w:val="28"/>
        </w:rPr>
        <w:t>,</w:t>
      </w:r>
      <w:r w:rsidRPr="00DF4FF8">
        <w:rPr>
          <w:rFonts w:asciiTheme="majorBidi" w:hAnsiTheme="majorBidi" w:cstheme="majorBidi"/>
          <w:sz w:val="28"/>
          <w:szCs w:val="28"/>
        </w:rPr>
        <w:t xml:space="preserve"> exchange of training materials</w:t>
      </w:r>
      <w:r w:rsidR="00301AFD" w:rsidRPr="00DF4FF8">
        <w:rPr>
          <w:rFonts w:asciiTheme="majorBidi" w:hAnsiTheme="majorBidi" w:cstheme="majorBidi"/>
          <w:sz w:val="28"/>
          <w:szCs w:val="28"/>
        </w:rPr>
        <w:t xml:space="preserve"> and explanation of some courses training materials</w:t>
      </w:r>
      <w:r w:rsidRPr="00DF4FF8">
        <w:rPr>
          <w:rFonts w:asciiTheme="majorBidi" w:hAnsiTheme="majorBidi" w:cstheme="majorBidi"/>
          <w:sz w:val="28"/>
          <w:szCs w:val="28"/>
        </w:rPr>
        <w:t xml:space="preserve"> were accomplished.</w:t>
      </w:r>
    </w:p>
    <w:p w14:paraId="7B937CEE" w14:textId="77777777" w:rsidR="00301AFD" w:rsidRPr="00A467E3" w:rsidRDefault="00DB6D20" w:rsidP="00A467E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  <w:u w:val="single"/>
        </w:rPr>
      </w:pPr>
      <w:r w:rsidRPr="00A467E3">
        <w:rPr>
          <w:rFonts w:asciiTheme="majorBidi" w:hAnsiTheme="majorBidi" w:cstheme="majorBidi"/>
          <w:sz w:val="32"/>
          <w:szCs w:val="32"/>
          <w:u w:val="single"/>
        </w:rPr>
        <w:t xml:space="preserve">Lectures </w:t>
      </w:r>
    </w:p>
    <w:p w14:paraId="642CBDEE" w14:textId="77777777" w:rsidR="00301AFD" w:rsidRDefault="00A467E3" w:rsidP="00A467E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Target: Employee and </w:t>
      </w:r>
      <w:r w:rsidR="00AE1374">
        <w:rPr>
          <w:rFonts w:asciiTheme="majorBidi" w:hAnsiTheme="majorBidi" w:cstheme="majorBidi"/>
          <w:sz w:val="28"/>
          <w:szCs w:val="28"/>
        </w:rPr>
        <w:t>U</w:t>
      </w:r>
      <w:r w:rsidR="00ED61DC">
        <w:rPr>
          <w:rFonts w:asciiTheme="majorBidi" w:hAnsiTheme="majorBidi" w:cstheme="majorBidi"/>
          <w:sz w:val="28"/>
          <w:szCs w:val="28"/>
        </w:rPr>
        <w:t xml:space="preserve">ndergraduate students </w:t>
      </w:r>
      <w:r>
        <w:rPr>
          <w:rFonts w:asciiTheme="majorBidi" w:hAnsiTheme="majorBidi" w:cstheme="majorBidi"/>
          <w:sz w:val="28"/>
          <w:szCs w:val="28"/>
        </w:rPr>
        <w:t xml:space="preserve">of Dept of Nutrition and Food Tech. </w:t>
      </w:r>
      <w:r w:rsidR="00301AFD" w:rsidRPr="00BF4741">
        <w:rPr>
          <w:rFonts w:asciiTheme="majorBidi" w:hAnsiTheme="majorBidi" w:cstheme="majorBidi"/>
          <w:sz w:val="28"/>
          <w:szCs w:val="28"/>
        </w:rPr>
        <w:t>at</w:t>
      </w:r>
      <w:r>
        <w:rPr>
          <w:rFonts w:asciiTheme="majorBidi" w:hAnsiTheme="majorBidi" w:cstheme="majorBidi"/>
          <w:sz w:val="28"/>
          <w:szCs w:val="28"/>
        </w:rPr>
        <w:t xml:space="preserve"> faculty of agriculture. </w:t>
      </w:r>
    </w:p>
    <w:p w14:paraId="237F3CE3" w14:textId="77777777" w:rsidR="00A467E3" w:rsidRPr="00BF4741" w:rsidRDefault="00A467E3" w:rsidP="00A467E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Supervision: Prof. Maher Al-dabbas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1985"/>
        <w:gridCol w:w="1903"/>
      </w:tblGrid>
      <w:tr w:rsidR="00DF4FF8" w:rsidRPr="00A467E3" w14:paraId="31314250" w14:textId="77777777" w:rsidTr="007B6119">
        <w:tc>
          <w:tcPr>
            <w:tcW w:w="5328" w:type="dxa"/>
          </w:tcPr>
          <w:p w14:paraId="634F99BE" w14:textId="77777777" w:rsidR="00DF4FF8" w:rsidRPr="00A467E3" w:rsidRDefault="00DF4FF8" w:rsidP="00301A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  <w:tc>
          <w:tcPr>
            <w:tcW w:w="1985" w:type="dxa"/>
          </w:tcPr>
          <w:p w14:paraId="7FCA0096" w14:textId="77777777" w:rsidR="00DF4FF8" w:rsidRPr="00A467E3" w:rsidRDefault="00DF4FF8" w:rsidP="00301A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Presenter</w:t>
            </w:r>
          </w:p>
        </w:tc>
        <w:tc>
          <w:tcPr>
            <w:tcW w:w="1903" w:type="dxa"/>
          </w:tcPr>
          <w:p w14:paraId="03857049" w14:textId="77777777" w:rsidR="00DF4FF8" w:rsidRPr="00A467E3" w:rsidRDefault="00DF4FF8" w:rsidP="00301A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="002F146B" w:rsidRPr="00A467E3">
              <w:rPr>
                <w:rFonts w:asciiTheme="majorBidi" w:hAnsiTheme="majorBidi" w:cstheme="majorBidi"/>
                <w:sz w:val="24"/>
                <w:szCs w:val="24"/>
                <w:u w:val="single"/>
              </w:rPr>
              <w:t>*</w:t>
            </w:r>
          </w:p>
        </w:tc>
      </w:tr>
      <w:tr w:rsidR="00DB6D20" w:rsidRPr="00A467E3" w14:paraId="39C24E3C" w14:textId="77777777" w:rsidTr="007B6119">
        <w:tc>
          <w:tcPr>
            <w:tcW w:w="5328" w:type="dxa"/>
          </w:tcPr>
          <w:p w14:paraId="49C9CDD4" w14:textId="77777777" w:rsidR="00DB6D20" w:rsidRPr="00A467E3" w:rsidRDefault="00DB6D20" w:rsidP="00DB6D20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Introduction to </w:t>
            </w:r>
            <w:proofErr w:type="spellStart"/>
            <w:r w:rsidRPr="00A467E3">
              <w:rPr>
                <w:rFonts w:asciiTheme="majorBidi" w:hAnsiTheme="majorBidi" w:cstheme="majorBidi"/>
                <w:sz w:val="24"/>
                <w:szCs w:val="24"/>
              </w:rPr>
              <w:t>FoodQA</w:t>
            </w:r>
            <w:proofErr w:type="spellEnd"/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project, objectives, partners, outcomes, courses</w:t>
            </w:r>
          </w:p>
          <w:p w14:paraId="5DEA24E4" w14:textId="77777777" w:rsidR="00DB6D20" w:rsidRPr="00A467E3" w:rsidRDefault="00DB6D20" w:rsidP="00DB6D20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Food additives: usage, categories, safety, legislations….</w:t>
            </w:r>
          </w:p>
        </w:tc>
        <w:tc>
          <w:tcPr>
            <w:tcW w:w="1985" w:type="dxa"/>
          </w:tcPr>
          <w:p w14:paraId="7A9627B9" w14:textId="77777777" w:rsidR="00DB6D20" w:rsidRPr="00A467E3" w:rsidRDefault="00DB6D20" w:rsidP="000502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Prof. Maher Al-Dabbas </w:t>
            </w:r>
          </w:p>
        </w:tc>
        <w:tc>
          <w:tcPr>
            <w:tcW w:w="1903" w:type="dxa"/>
          </w:tcPr>
          <w:p w14:paraId="6D7EEFCC" w14:textId="77777777" w:rsidR="00DB6D20" w:rsidRPr="00A467E3" w:rsidRDefault="00DB6D20" w:rsidP="000502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27-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May </w:t>
            </w:r>
            <w:r w:rsidRPr="00A467E3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  <w:tr w:rsidR="00DB6D20" w:rsidRPr="00A467E3" w14:paraId="0D3FAC0A" w14:textId="77777777" w:rsidTr="007B6119">
        <w:tc>
          <w:tcPr>
            <w:tcW w:w="5328" w:type="dxa"/>
          </w:tcPr>
          <w:p w14:paraId="6E4027A4" w14:textId="77777777" w:rsidR="00DB6D20" w:rsidRPr="00A467E3" w:rsidRDefault="00DB6D20" w:rsidP="00DB6D20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Handling and receiving </w:t>
            </w:r>
            <w:proofErr w:type="gramStart"/>
            <w:r w:rsidRPr="00A467E3">
              <w:rPr>
                <w:rFonts w:asciiTheme="majorBidi" w:hAnsiTheme="majorBidi" w:cstheme="majorBidi"/>
                <w:sz w:val="24"/>
                <w:szCs w:val="24"/>
              </w:rPr>
              <w:t>of  food</w:t>
            </w:r>
            <w:proofErr w:type="gramEnd"/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selection, preparation.</w:t>
            </w:r>
          </w:p>
          <w:p w14:paraId="2E3DA23C" w14:textId="77777777" w:rsidR="00DB6D20" w:rsidRPr="00A467E3" w:rsidRDefault="00DB6D20" w:rsidP="00DB6D20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Cleaning and disinfection: methods, reagents and CIP cleaning…</w:t>
            </w:r>
          </w:p>
        </w:tc>
        <w:tc>
          <w:tcPr>
            <w:tcW w:w="1985" w:type="dxa"/>
          </w:tcPr>
          <w:p w14:paraId="0D85A1C1" w14:textId="77777777" w:rsidR="00DB6D20" w:rsidRPr="00A467E3" w:rsidRDefault="00DB6D20" w:rsidP="005D0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Eng. </w:t>
            </w:r>
            <w:proofErr w:type="spellStart"/>
            <w:r w:rsidRPr="00A467E3">
              <w:rPr>
                <w:rFonts w:asciiTheme="majorBidi" w:hAnsiTheme="majorBidi" w:cstheme="majorBidi"/>
                <w:sz w:val="24"/>
                <w:szCs w:val="24"/>
              </w:rPr>
              <w:t>Nisreen</w:t>
            </w:r>
            <w:proofErr w:type="spellEnd"/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>Shehadeh</w:t>
            </w:r>
            <w:proofErr w:type="spellEnd"/>
          </w:p>
        </w:tc>
        <w:tc>
          <w:tcPr>
            <w:tcW w:w="1903" w:type="dxa"/>
          </w:tcPr>
          <w:p w14:paraId="5A9B274D" w14:textId="77777777" w:rsidR="00DB6D20" w:rsidRPr="00A467E3" w:rsidRDefault="00DB6D20" w:rsidP="00DB6D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28-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May </w:t>
            </w:r>
            <w:r w:rsidRPr="00A467E3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  <w:tr w:rsidR="00DB6D20" w:rsidRPr="00A467E3" w14:paraId="7B3DD913" w14:textId="77777777" w:rsidTr="007B6119">
        <w:tc>
          <w:tcPr>
            <w:tcW w:w="5328" w:type="dxa"/>
          </w:tcPr>
          <w:p w14:paraId="5EB7A0CC" w14:textId="77777777" w:rsidR="00DB6D20" w:rsidRPr="00A467E3" w:rsidRDefault="00DB6D20" w:rsidP="00DB6D2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Personnel hygiene in food industry</w:t>
            </w:r>
          </w:p>
          <w:p w14:paraId="45A08F8C" w14:textId="77777777" w:rsidR="00DB6D20" w:rsidRPr="00A467E3" w:rsidRDefault="00DB6D20" w:rsidP="007B611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Foodborne illness, Infection vs. intoxication, cross-contaminations </w:t>
            </w:r>
          </w:p>
        </w:tc>
        <w:tc>
          <w:tcPr>
            <w:tcW w:w="1985" w:type="dxa"/>
          </w:tcPr>
          <w:p w14:paraId="3BAFB4BE" w14:textId="77777777" w:rsidR="00DB6D20" w:rsidRPr="00A467E3" w:rsidRDefault="00DB6D20" w:rsidP="00301A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Eng. </w:t>
            </w:r>
            <w:proofErr w:type="spellStart"/>
            <w:r w:rsidRPr="00A467E3">
              <w:rPr>
                <w:rFonts w:asciiTheme="majorBidi" w:hAnsiTheme="majorBidi" w:cstheme="majorBidi"/>
                <w:sz w:val="24"/>
                <w:szCs w:val="24"/>
              </w:rPr>
              <w:t>Isra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>`a</w:t>
            </w:r>
            <w:proofErr w:type="spellEnd"/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Haj Hussein</w:t>
            </w:r>
          </w:p>
        </w:tc>
        <w:tc>
          <w:tcPr>
            <w:tcW w:w="1903" w:type="dxa"/>
          </w:tcPr>
          <w:p w14:paraId="5EB5B06B" w14:textId="77777777" w:rsidR="00DB6D20" w:rsidRPr="00A467E3" w:rsidRDefault="00DB6D20" w:rsidP="00A467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28-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>May</w:t>
            </w:r>
            <w:r w:rsidRPr="00A467E3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  <w:tr w:rsidR="00DB6D20" w:rsidRPr="00A467E3" w14:paraId="55232084" w14:textId="77777777" w:rsidTr="007B6119">
        <w:tc>
          <w:tcPr>
            <w:tcW w:w="5328" w:type="dxa"/>
          </w:tcPr>
          <w:p w14:paraId="0EBDB6CD" w14:textId="77777777" w:rsidR="00DB6D20" w:rsidRPr="00A467E3" w:rsidRDefault="00DB6D20" w:rsidP="00DB6D2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Proper hand washing </w:t>
            </w:r>
          </w:p>
          <w:p w14:paraId="1F1A848E" w14:textId="77777777" w:rsidR="00DB6D20" w:rsidRPr="00A467E3" w:rsidRDefault="00DB6D20" w:rsidP="007B6119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    gloves usage, Swap test, microbial  </w:t>
            </w:r>
          </w:p>
          <w:p w14:paraId="575C0A42" w14:textId="77777777" w:rsidR="00DB6D20" w:rsidRPr="00A467E3" w:rsidRDefault="00DB6D20" w:rsidP="007B6119">
            <w:p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    analysis of food</w:t>
            </w:r>
          </w:p>
        </w:tc>
        <w:tc>
          <w:tcPr>
            <w:tcW w:w="1985" w:type="dxa"/>
          </w:tcPr>
          <w:p w14:paraId="01027B8B" w14:textId="77777777" w:rsidR="00DB6D20" w:rsidRPr="00A467E3" w:rsidRDefault="00DB6D20" w:rsidP="00301A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Eng. Rana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>Alakhras</w:t>
            </w:r>
            <w:proofErr w:type="spellEnd"/>
          </w:p>
        </w:tc>
        <w:tc>
          <w:tcPr>
            <w:tcW w:w="1903" w:type="dxa"/>
          </w:tcPr>
          <w:p w14:paraId="574A36BF" w14:textId="77777777" w:rsidR="00DB6D20" w:rsidRPr="00A467E3" w:rsidRDefault="00DB6D20" w:rsidP="00A467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3-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>June</w:t>
            </w:r>
            <w:r w:rsidRPr="00A467E3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  <w:tr w:rsidR="00DB6D20" w:rsidRPr="00A467E3" w14:paraId="6316DBE7" w14:textId="77777777" w:rsidTr="007B6119">
        <w:tc>
          <w:tcPr>
            <w:tcW w:w="5328" w:type="dxa"/>
          </w:tcPr>
          <w:p w14:paraId="3FA3592C" w14:textId="77777777" w:rsidR="00DB6D20" w:rsidRPr="00A467E3" w:rsidRDefault="00DB6D20" w:rsidP="00DB6D2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Food danger zone, Food borne illness, Sporadic and outbreak, Horizontal Vs vertical transmission, Common spoilage Microbes</w:t>
            </w:r>
          </w:p>
        </w:tc>
        <w:tc>
          <w:tcPr>
            <w:tcW w:w="1985" w:type="dxa"/>
          </w:tcPr>
          <w:p w14:paraId="78A0B211" w14:textId="77777777" w:rsidR="00DB6D20" w:rsidRPr="00A467E3" w:rsidRDefault="00DB6D20" w:rsidP="00301A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Eng. Tala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>Mashal</w:t>
            </w:r>
            <w:proofErr w:type="spellEnd"/>
          </w:p>
        </w:tc>
        <w:tc>
          <w:tcPr>
            <w:tcW w:w="1903" w:type="dxa"/>
          </w:tcPr>
          <w:p w14:paraId="47DC2226" w14:textId="77777777" w:rsidR="00DB6D20" w:rsidRPr="00A467E3" w:rsidRDefault="00DB6D20" w:rsidP="00301A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4-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June </w:t>
            </w:r>
            <w:r w:rsidRPr="00A467E3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  <w:tr w:rsidR="00DB6D20" w:rsidRPr="00A467E3" w14:paraId="0FB22AF7" w14:textId="77777777" w:rsidTr="007B6119">
        <w:tc>
          <w:tcPr>
            <w:tcW w:w="5328" w:type="dxa"/>
          </w:tcPr>
          <w:p w14:paraId="7EFF0D6C" w14:textId="77777777" w:rsidR="00DB6D20" w:rsidRPr="00A467E3" w:rsidRDefault="00DB6D20" w:rsidP="00DB6D20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HACCP application in food industry</w:t>
            </w:r>
          </w:p>
          <w:p w14:paraId="19B2E6A4" w14:textId="77777777" w:rsidR="00DB6D20" w:rsidRPr="00A467E3" w:rsidRDefault="00DB6D20" w:rsidP="00DB6D2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46E589" w14:textId="77777777" w:rsidR="00DB6D20" w:rsidRPr="00A467E3" w:rsidRDefault="00DB6D20" w:rsidP="005D00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Eng. </w:t>
            </w:r>
            <w:proofErr w:type="gramStart"/>
            <w:r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Mohammed 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>shaheen</w:t>
            </w:r>
            <w:proofErr w:type="spellEnd"/>
            <w:proofErr w:type="gramEnd"/>
          </w:p>
        </w:tc>
        <w:tc>
          <w:tcPr>
            <w:tcW w:w="1903" w:type="dxa"/>
          </w:tcPr>
          <w:p w14:paraId="5DE0AF4E" w14:textId="77777777" w:rsidR="00DB6D20" w:rsidRPr="00A467E3" w:rsidRDefault="00DB6D20" w:rsidP="00DB6D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467E3">
              <w:rPr>
                <w:rFonts w:asciiTheme="majorBidi" w:hAnsiTheme="majorBidi" w:cstheme="majorBidi"/>
                <w:sz w:val="24"/>
                <w:szCs w:val="24"/>
              </w:rPr>
              <w:t>10-</w:t>
            </w:r>
            <w:r w:rsidR="00A467E3" w:rsidRPr="00A467E3">
              <w:rPr>
                <w:rFonts w:asciiTheme="majorBidi" w:hAnsiTheme="majorBidi" w:cstheme="majorBidi"/>
                <w:sz w:val="24"/>
                <w:szCs w:val="24"/>
              </w:rPr>
              <w:t xml:space="preserve"> June </w:t>
            </w:r>
            <w:r w:rsidRPr="00A467E3">
              <w:rPr>
                <w:rFonts w:asciiTheme="majorBidi" w:hAnsiTheme="majorBidi" w:cstheme="majorBidi"/>
                <w:sz w:val="24"/>
                <w:szCs w:val="24"/>
              </w:rPr>
              <w:t>-2018</w:t>
            </w:r>
          </w:p>
        </w:tc>
      </w:tr>
    </w:tbl>
    <w:p w14:paraId="41270139" w14:textId="77777777" w:rsidR="00A467E3" w:rsidRDefault="00A467E3" w:rsidP="00A467E3">
      <w:pPr>
        <w:rPr>
          <w:rFonts w:asciiTheme="majorBidi" w:hAnsiTheme="majorBidi" w:cstheme="majorBidi"/>
          <w:sz w:val="28"/>
          <w:szCs w:val="28"/>
        </w:rPr>
      </w:pPr>
    </w:p>
    <w:p w14:paraId="1066CA17" w14:textId="5951BF06" w:rsidR="00463C0A" w:rsidRPr="00A467E3" w:rsidRDefault="00463C0A" w:rsidP="00A467E3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463C0A" w:rsidRPr="00A467E3" w:rsidSect="00A87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C00"/>
    <w:multiLevelType w:val="hybridMultilevel"/>
    <w:tmpl w:val="72F21634"/>
    <w:lvl w:ilvl="0" w:tplc="E72E7D7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7A2"/>
    <w:multiLevelType w:val="hybridMultilevel"/>
    <w:tmpl w:val="8054B536"/>
    <w:lvl w:ilvl="0" w:tplc="EB8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3EE"/>
    <w:multiLevelType w:val="hybridMultilevel"/>
    <w:tmpl w:val="8B1EA422"/>
    <w:lvl w:ilvl="0" w:tplc="72E4F0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D4528"/>
    <w:multiLevelType w:val="hybridMultilevel"/>
    <w:tmpl w:val="99A01CAA"/>
    <w:lvl w:ilvl="0" w:tplc="95AC93E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A36CA"/>
    <w:multiLevelType w:val="hybridMultilevel"/>
    <w:tmpl w:val="8054B536"/>
    <w:lvl w:ilvl="0" w:tplc="EB8E5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5144"/>
    <w:multiLevelType w:val="hybridMultilevel"/>
    <w:tmpl w:val="13D4FEAA"/>
    <w:lvl w:ilvl="0" w:tplc="F254196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E4B66"/>
    <w:multiLevelType w:val="hybridMultilevel"/>
    <w:tmpl w:val="F50212C8"/>
    <w:lvl w:ilvl="0" w:tplc="43F803CC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70452"/>
    <w:multiLevelType w:val="hybridMultilevel"/>
    <w:tmpl w:val="97AE5FEA"/>
    <w:lvl w:ilvl="0" w:tplc="15D29A36">
      <w:start w:val="2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3644A"/>
    <w:multiLevelType w:val="hybridMultilevel"/>
    <w:tmpl w:val="CC5A2222"/>
    <w:lvl w:ilvl="0" w:tplc="0E309490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1ACA"/>
    <w:multiLevelType w:val="hybridMultilevel"/>
    <w:tmpl w:val="DAB60BD6"/>
    <w:lvl w:ilvl="0" w:tplc="E5128976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C73"/>
    <w:rsid w:val="00255284"/>
    <w:rsid w:val="002F146B"/>
    <w:rsid w:val="00301AFD"/>
    <w:rsid w:val="003733D3"/>
    <w:rsid w:val="00463C0A"/>
    <w:rsid w:val="004C4D9F"/>
    <w:rsid w:val="00563C73"/>
    <w:rsid w:val="007B6119"/>
    <w:rsid w:val="00A467E3"/>
    <w:rsid w:val="00A8770A"/>
    <w:rsid w:val="00AE1374"/>
    <w:rsid w:val="00BF4741"/>
    <w:rsid w:val="00DB6D20"/>
    <w:rsid w:val="00DF4FF8"/>
    <w:rsid w:val="00E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0755"/>
  <w15:docId w15:val="{7896CF2E-4FF7-4E66-8547-DEE94FA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73"/>
    <w:pPr>
      <w:ind w:left="720"/>
      <w:contextualSpacing/>
    </w:pPr>
  </w:style>
  <w:style w:type="table" w:styleId="TableGrid">
    <w:name w:val="Table Grid"/>
    <w:basedOn w:val="TableNormal"/>
    <w:uiPriority w:val="59"/>
    <w:rsid w:val="00301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351B5-8715-43DA-98D3-760154DFF2FB}"/>
</file>

<file path=customXml/itemProps2.xml><?xml version="1.0" encoding="utf-8"?>
<ds:datastoreItem xmlns:ds="http://schemas.openxmlformats.org/officeDocument/2006/customXml" ds:itemID="{16B6F490-C774-4103-8C9B-12303B80777B}"/>
</file>

<file path=customXml/itemProps3.xml><?xml version="1.0" encoding="utf-8"?>
<ds:datastoreItem xmlns:ds="http://schemas.openxmlformats.org/officeDocument/2006/customXml" ds:itemID="{9972E058-7E0B-4DD8-8703-7C2E82CAB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m.aldabbas</dc:creator>
  <cp:keywords/>
  <dc:description/>
  <cp:lastModifiedBy>Ghena Barakat</cp:lastModifiedBy>
  <cp:revision>9</cp:revision>
  <cp:lastPrinted>2018-05-14T10:22:00Z</cp:lastPrinted>
  <dcterms:created xsi:type="dcterms:W3CDTF">2018-05-07T10:21:00Z</dcterms:created>
  <dcterms:modified xsi:type="dcterms:W3CDTF">2018-06-12T05:45:00Z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